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31/B/98/26/FD15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TGA-HLS für den Anbau am ZFR in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HLS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